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B6" w:rsidRDefault="00F80A44">
      <w:pPr>
        <w:pStyle w:val="Brdtekst"/>
        <w:rPr>
          <w:b/>
          <w:sz w:val="32"/>
          <w:szCs w:val="32"/>
          <w:u w:val="single"/>
        </w:rPr>
      </w:pPr>
      <w:r>
        <w:rPr>
          <w:b/>
          <w:sz w:val="32"/>
          <w:szCs w:val="32"/>
          <w:u w:val="single"/>
        </w:rPr>
        <w:t>Referat fra hoveds</w:t>
      </w:r>
      <w:r w:rsidR="00AE6715">
        <w:rPr>
          <w:b/>
          <w:sz w:val="32"/>
          <w:szCs w:val="32"/>
          <w:u w:val="single"/>
        </w:rPr>
        <w:t>tyremøte i Gresvik IF torsdag 14. februar 2013</w:t>
      </w:r>
    </w:p>
    <w:p w:rsidR="004437B6" w:rsidRDefault="00F80A44">
      <w:pPr>
        <w:pStyle w:val="Brdtekst"/>
        <w:spacing w:after="0"/>
        <w:rPr>
          <w:sz w:val="24"/>
          <w:szCs w:val="24"/>
        </w:rPr>
      </w:pPr>
      <w:r w:rsidRPr="00225BDF">
        <w:rPr>
          <w:sz w:val="24"/>
          <w:szCs w:val="24"/>
        </w:rPr>
        <w:t>Tilstede: Kjetil Før</w:t>
      </w:r>
      <w:r w:rsidR="00657663">
        <w:rPr>
          <w:sz w:val="24"/>
          <w:szCs w:val="24"/>
        </w:rPr>
        <w:t>eid,</w:t>
      </w:r>
      <w:r w:rsidR="00AE6715">
        <w:rPr>
          <w:sz w:val="24"/>
          <w:szCs w:val="24"/>
        </w:rPr>
        <w:t xml:space="preserve"> Hilde Rossing,</w:t>
      </w:r>
      <w:r w:rsidRPr="00225BDF">
        <w:rPr>
          <w:sz w:val="24"/>
          <w:szCs w:val="24"/>
        </w:rPr>
        <w:t xml:space="preserve"> Ingrid M. Sandrud, </w:t>
      </w:r>
      <w:r w:rsidR="00657663">
        <w:rPr>
          <w:sz w:val="24"/>
          <w:szCs w:val="24"/>
        </w:rPr>
        <w:t>Stian Martinsen</w:t>
      </w:r>
      <w:r w:rsidRPr="00225BDF">
        <w:rPr>
          <w:sz w:val="24"/>
          <w:szCs w:val="24"/>
        </w:rPr>
        <w:t>, Freddy Magnussen</w:t>
      </w:r>
      <w:r w:rsidR="00657663">
        <w:rPr>
          <w:sz w:val="24"/>
          <w:szCs w:val="24"/>
        </w:rPr>
        <w:t xml:space="preserve"> og</w:t>
      </w:r>
      <w:r w:rsidR="00AE6715">
        <w:rPr>
          <w:sz w:val="24"/>
          <w:szCs w:val="24"/>
        </w:rPr>
        <w:t xml:space="preserve"> </w:t>
      </w:r>
      <w:r w:rsidRPr="00225BDF">
        <w:rPr>
          <w:sz w:val="24"/>
          <w:szCs w:val="24"/>
        </w:rPr>
        <w:t>Morten Helminsen (DL).</w:t>
      </w:r>
    </w:p>
    <w:p w:rsidR="00AE6715" w:rsidRPr="00225BDF" w:rsidRDefault="00AE6715">
      <w:pPr>
        <w:pStyle w:val="Brdtekst"/>
        <w:spacing w:after="0"/>
        <w:rPr>
          <w:sz w:val="24"/>
          <w:szCs w:val="24"/>
        </w:rPr>
      </w:pPr>
    </w:p>
    <w:p w:rsidR="004437B6" w:rsidRPr="00225BDF" w:rsidRDefault="00F80A44">
      <w:pPr>
        <w:pStyle w:val="Brdtekst"/>
        <w:rPr>
          <w:sz w:val="24"/>
          <w:szCs w:val="24"/>
        </w:rPr>
      </w:pPr>
      <w:r w:rsidRPr="00225BDF">
        <w:rPr>
          <w:sz w:val="24"/>
          <w:szCs w:val="24"/>
        </w:rPr>
        <w:t>F</w:t>
      </w:r>
      <w:r w:rsidR="005A79DD">
        <w:rPr>
          <w:sz w:val="24"/>
          <w:szCs w:val="24"/>
        </w:rPr>
        <w:t>or</w:t>
      </w:r>
      <w:r w:rsidRPr="00225BDF">
        <w:rPr>
          <w:sz w:val="24"/>
          <w:szCs w:val="24"/>
        </w:rPr>
        <w:t>fall: Svein Thoresen</w:t>
      </w:r>
      <w:r w:rsidR="00AE6715">
        <w:rPr>
          <w:sz w:val="24"/>
          <w:szCs w:val="24"/>
        </w:rPr>
        <w:t xml:space="preserve"> og BIG-repr.</w:t>
      </w:r>
    </w:p>
    <w:p w:rsidR="004437B6" w:rsidRDefault="004437B6">
      <w:pPr>
        <w:pStyle w:val="Brdtekst"/>
        <w:rPr>
          <w:b/>
          <w:sz w:val="24"/>
          <w:szCs w:val="24"/>
          <w:u w:val="single"/>
        </w:rPr>
      </w:pPr>
    </w:p>
    <w:p w:rsidR="004437B6" w:rsidRPr="00AE6715" w:rsidRDefault="00F80A44">
      <w:pPr>
        <w:pStyle w:val="Brdtekst"/>
        <w:rPr>
          <w:b/>
          <w:sz w:val="24"/>
          <w:szCs w:val="24"/>
          <w:u w:val="single"/>
        </w:rPr>
      </w:pPr>
      <w:r>
        <w:rPr>
          <w:b/>
          <w:sz w:val="24"/>
          <w:szCs w:val="24"/>
          <w:u w:val="single"/>
        </w:rPr>
        <w:t>SAKSOPPFØLGING</w:t>
      </w:r>
    </w:p>
    <w:p w:rsidR="004437B6" w:rsidRPr="00225BDF" w:rsidRDefault="00F80A44">
      <w:pPr>
        <w:pStyle w:val="Brdtekst"/>
        <w:rPr>
          <w:sz w:val="24"/>
          <w:szCs w:val="24"/>
        </w:rPr>
      </w:pPr>
      <w:r w:rsidRPr="00225BDF">
        <w:rPr>
          <w:sz w:val="24"/>
          <w:szCs w:val="24"/>
        </w:rPr>
        <w:t xml:space="preserve"># Branntekniske tegninger for 1. etasje </w:t>
      </w:r>
      <w:r w:rsidR="00EE44F0" w:rsidRPr="00225BDF">
        <w:rPr>
          <w:sz w:val="24"/>
          <w:szCs w:val="24"/>
        </w:rPr>
        <w:t>utarb</w:t>
      </w:r>
      <w:r w:rsidR="00AE6715">
        <w:rPr>
          <w:sz w:val="24"/>
          <w:szCs w:val="24"/>
        </w:rPr>
        <w:t>eides av Freddy. Dette har tatt litt for lang tid nå, og Freddy sjekker om det er mulig å få gjort de ferdig i nærmeste fremtid, hvis ikke må de bestilles av eksternt firma.</w:t>
      </w:r>
    </w:p>
    <w:p w:rsidR="004437B6" w:rsidRPr="00225BDF" w:rsidRDefault="00F80A44">
      <w:pPr>
        <w:pStyle w:val="Brdtekst"/>
        <w:rPr>
          <w:sz w:val="24"/>
          <w:szCs w:val="24"/>
        </w:rPr>
      </w:pPr>
      <w:r w:rsidRPr="00225BDF">
        <w:rPr>
          <w:sz w:val="24"/>
          <w:szCs w:val="24"/>
        </w:rPr>
        <w:t xml:space="preserve"># </w:t>
      </w:r>
      <w:r w:rsidR="00657663">
        <w:rPr>
          <w:sz w:val="24"/>
          <w:szCs w:val="24"/>
        </w:rPr>
        <w:t>Mo</w:t>
      </w:r>
      <w:r w:rsidR="00AE6715">
        <w:rPr>
          <w:sz w:val="24"/>
          <w:szCs w:val="24"/>
        </w:rPr>
        <w:t>rten H har hatt møte med Trondalen utvikling og tilbakemeldingen var at det normalt tar 3 mnd. fra de setter i gang arbeidet med tegninger til garasjen står ferdig. De måtte lage nye tegninger nå siden vi skulle ha 2 like porter.</w:t>
      </w:r>
      <w:r w:rsidRPr="00225BDF">
        <w:rPr>
          <w:sz w:val="24"/>
          <w:szCs w:val="24"/>
        </w:rPr>
        <w:t xml:space="preserve"> </w:t>
      </w:r>
    </w:p>
    <w:p w:rsidR="004437B6" w:rsidRDefault="004437B6">
      <w:pPr>
        <w:pStyle w:val="Brdtekst"/>
        <w:rPr>
          <w:b/>
          <w:sz w:val="24"/>
          <w:szCs w:val="24"/>
          <w:u w:val="single"/>
        </w:rPr>
      </w:pPr>
    </w:p>
    <w:p w:rsidR="004437B6" w:rsidRDefault="00F80A44">
      <w:pPr>
        <w:pStyle w:val="Brdtekst"/>
        <w:rPr>
          <w:b/>
          <w:sz w:val="24"/>
          <w:szCs w:val="24"/>
          <w:u w:val="single"/>
        </w:rPr>
      </w:pPr>
      <w:r>
        <w:rPr>
          <w:b/>
          <w:sz w:val="24"/>
          <w:szCs w:val="24"/>
          <w:u w:val="single"/>
        </w:rPr>
        <w:t>ØKONOMI</w:t>
      </w:r>
    </w:p>
    <w:p w:rsidR="004437B6" w:rsidRDefault="00AE6715">
      <w:pPr>
        <w:pStyle w:val="Brdtekst"/>
        <w:rPr>
          <w:sz w:val="24"/>
          <w:szCs w:val="24"/>
        </w:rPr>
      </w:pPr>
      <w:r>
        <w:rPr>
          <w:sz w:val="24"/>
          <w:szCs w:val="24"/>
        </w:rPr>
        <w:t>Grunnet avslutning av regnskapsåret 2012 så er ikke regnskapet for januar 2013 klart.</w:t>
      </w:r>
    </w:p>
    <w:p w:rsidR="00AE6715" w:rsidRDefault="00AE6715">
      <w:pPr>
        <w:pStyle w:val="Brdtekst"/>
        <w:rPr>
          <w:sz w:val="24"/>
          <w:szCs w:val="24"/>
        </w:rPr>
      </w:pPr>
      <w:r>
        <w:rPr>
          <w:sz w:val="24"/>
          <w:szCs w:val="24"/>
        </w:rPr>
        <w:t>På konto pr d.d. står det kr 1 029 000.-</w:t>
      </w:r>
    </w:p>
    <w:p w:rsidR="00EE44F0" w:rsidRDefault="00AE6715" w:rsidP="00EE44F0">
      <w:pPr>
        <w:pStyle w:val="Brdtekst"/>
        <w:rPr>
          <w:sz w:val="24"/>
          <w:szCs w:val="24"/>
        </w:rPr>
      </w:pPr>
      <w:r>
        <w:rPr>
          <w:sz w:val="24"/>
          <w:szCs w:val="24"/>
        </w:rPr>
        <w:t>Kasserer har ikke mottatt alle budsjett, dette gjør at arbeidet med papirene til årsmøtet stopper opp, og ikke blir ferdig.</w:t>
      </w:r>
    </w:p>
    <w:p w:rsidR="00AE6715" w:rsidRDefault="00AE6715" w:rsidP="00EE44F0">
      <w:pPr>
        <w:pStyle w:val="Brdtekst"/>
        <w:rPr>
          <w:sz w:val="24"/>
          <w:szCs w:val="24"/>
        </w:rPr>
      </w:pPr>
      <w:r>
        <w:rPr>
          <w:sz w:val="24"/>
          <w:szCs w:val="24"/>
        </w:rPr>
        <w:t>Følgende avd. mangler: FJS,</w:t>
      </w:r>
      <w:r w:rsidR="0099081A">
        <w:rPr>
          <w:sz w:val="24"/>
          <w:szCs w:val="24"/>
        </w:rPr>
        <w:t xml:space="preserve"> </w:t>
      </w:r>
      <w:bookmarkStart w:id="0" w:name="_GoBack"/>
      <w:bookmarkEnd w:id="0"/>
      <w:r>
        <w:rPr>
          <w:sz w:val="24"/>
          <w:szCs w:val="24"/>
        </w:rPr>
        <w:t>FKIO og FGS fra fotballen. HADM, HARR, HKIO, HJSA og HJSB fra håndballen</w:t>
      </w:r>
    </w:p>
    <w:p w:rsidR="00AE6715" w:rsidRDefault="00AE6715" w:rsidP="00EE44F0">
      <w:pPr>
        <w:pStyle w:val="Brdtekst"/>
        <w:rPr>
          <w:sz w:val="24"/>
          <w:szCs w:val="24"/>
        </w:rPr>
      </w:pPr>
    </w:p>
    <w:p w:rsidR="00AE6715" w:rsidRDefault="00AE6715" w:rsidP="00EE44F0">
      <w:pPr>
        <w:pStyle w:val="Brdtekst"/>
        <w:rPr>
          <w:b/>
          <w:sz w:val="24"/>
          <w:szCs w:val="24"/>
          <w:u w:val="single"/>
        </w:rPr>
      </w:pPr>
      <w:r>
        <w:rPr>
          <w:b/>
          <w:sz w:val="24"/>
          <w:szCs w:val="24"/>
          <w:u w:val="single"/>
        </w:rPr>
        <w:t>ÅRSMØTE</w:t>
      </w:r>
    </w:p>
    <w:p w:rsidR="00AE6715" w:rsidRDefault="00AE6715" w:rsidP="00EE44F0">
      <w:pPr>
        <w:pStyle w:val="Brdtekst"/>
        <w:rPr>
          <w:sz w:val="24"/>
          <w:szCs w:val="24"/>
        </w:rPr>
      </w:pPr>
      <w:r>
        <w:rPr>
          <w:sz w:val="24"/>
          <w:szCs w:val="24"/>
        </w:rPr>
        <w:t>Styret har gått igjennom alle innkomne beretninger. Mangler fortsatt noen og DL purrer opp disse.</w:t>
      </w:r>
    </w:p>
    <w:p w:rsidR="00AE6715" w:rsidRDefault="00AE6715" w:rsidP="00EE44F0">
      <w:pPr>
        <w:pStyle w:val="Brdtekst"/>
        <w:rPr>
          <w:sz w:val="24"/>
          <w:szCs w:val="24"/>
        </w:rPr>
      </w:pPr>
      <w:r>
        <w:rPr>
          <w:sz w:val="24"/>
          <w:szCs w:val="24"/>
        </w:rPr>
        <w:t>Det er ingen innkomne forslag til årsmøtet, men hovedstyret fremmer et eget forslag om å opprette en sykkelgruppe. Først og fremst ser vi for oss en mosjonist-gruppe!</w:t>
      </w:r>
    </w:p>
    <w:p w:rsidR="00AE6715" w:rsidRDefault="00AE6715" w:rsidP="00EE44F0">
      <w:pPr>
        <w:pStyle w:val="Brdtekst"/>
        <w:rPr>
          <w:sz w:val="24"/>
          <w:szCs w:val="24"/>
        </w:rPr>
      </w:pPr>
      <w:r>
        <w:rPr>
          <w:sz w:val="24"/>
          <w:szCs w:val="24"/>
        </w:rPr>
        <w:t xml:space="preserve">Vi har ingen dirigent klar. Hilde spør først Lilian </w:t>
      </w:r>
      <w:proofErr w:type="spellStart"/>
      <w:r>
        <w:rPr>
          <w:sz w:val="24"/>
          <w:szCs w:val="24"/>
        </w:rPr>
        <w:t>Ovell</w:t>
      </w:r>
      <w:proofErr w:type="spellEnd"/>
      <w:r>
        <w:rPr>
          <w:sz w:val="24"/>
          <w:szCs w:val="24"/>
        </w:rPr>
        <w:t>. Hvis hun ikke kan må vi uansett løse dette før årsmøtet.</w:t>
      </w:r>
    </w:p>
    <w:p w:rsidR="00AE6715" w:rsidRDefault="00AE6715" w:rsidP="00EE44F0">
      <w:pPr>
        <w:pStyle w:val="Brdtekst"/>
        <w:rPr>
          <w:sz w:val="24"/>
          <w:szCs w:val="24"/>
        </w:rPr>
      </w:pPr>
      <w:r>
        <w:rPr>
          <w:sz w:val="24"/>
          <w:szCs w:val="24"/>
        </w:rPr>
        <w:t>Resten av papirene til årsmøtet er også gått igjennom, og det ser ut at hovedstyret har god kontroll.</w:t>
      </w:r>
    </w:p>
    <w:p w:rsidR="00AE6715" w:rsidRDefault="00AE6715" w:rsidP="00EE44F0">
      <w:pPr>
        <w:pStyle w:val="Brdtekst"/>
        <w:rPr>
          <w:sz w:val="24"/>
          <w:szCs w:val="24"/>
        </w:rPr>
      </w:pPr>
    </w:p>
    <w:p w:rsidR="00AE6715" w:rsidRPr="00AE6715" w:rsidRDefault="00AE6715" w:rsidP="00EE44F0">
      <w:pPr>
        <w:pStyle w:val="Brdtekst"/>
        <w:rPr>
          <w:sz w:val="24"/>
          <w:szCs w:val="24"/>
        </w:rPr>
      </w:pPr>
    </w:p>
    <w:p w:rsidR="004437B6" w:rsidRDefault="004437B6">
      <w:pPr>
        <w:pStyle w:val="Brdtekst"/>
        <w:rPr>
          <w:b/>
          <w:sz w:val="24"/>
          <w:szCs w:val="24"/>
        </w:rPr>
      </w:pPr>
    </w:p>
    <w:p w:rsidR="004437B6" w:rsidRDefault="00F80A44">
      <w:pPr>
        <w:pStyle w:val="Brdtekst"/>
        <w:rPr>
          <w:b/>
          <w:sz w:val="24"/>
          <w:szCs w:val="24"/>
          <w:u w:val="single"/>
        </w:rPr>
      </w:pPr>
      <w:r>
        <w:rPr>
          <w:b/>
          <w:sz w:val="24"/>
          <w:szCs w:val="24"/>
          <w:u w:val="single"/>
        </w:rPr>
        <w:lastRenderedPageBreak/>
        <w:t>ORIENTERING FRA GRUPPENE</w:t>
      </w:r>
    </w:p>
    <w:p w:rsidR="00454B86" w:rsidRDefault="00F80A44">
      <w:pPr>
        <w:pStyle w:val="Brdtekst"/>
        <w:rPr>
          <w:sz w:val="24"/>
          <w:szCs w:val="24"/>
        </w:rPr>
      </w:pPr>
      <w:r w:rsidRPr="00225BDF">
        <w:rPr>
          <w:sz w:val="24"/>
          <w:szCs w:val="24"/>
        </w:rPr>
        <w:t xml:space="preserve"># </w:t>
      </w:r>
      <w:r w:rsidR="00AE6715" w:rsidRPr="00225BDF">
        <w:rPr>
          <w:sz w:val="24"/>
          <w:szCs w:val="24"/>
        </w:rPr>
        <w:t xml:space="preserve">Håndball: </w:t>
      </w:r>
      <w:r w:rsidR="00AE6715">
        <w:rPr>
          <w:sz w:val="24"/>
          <w:szCs w:val="24"/>
        </w:rPr>
        <w:t xml:space="preserve">Sesongen er nå inne i siste 3. del og nærmer seg raskt sesong slutt.  Det som er sikkert er at senior A rykker ned fra 3. div. Senior B ligger godt an til opprykk fra 6. div. </w:t>
      </w:r>
    </w:p>
    <w:p w:rsidR="00AE6715" w:rsidRDefault="00AE6715">
      <w:pPr>
        <w:pStyle w:val="Brdtekst"/>
        <w:rPr>
          <w:sz w:val="24"/>
          <w:szCs w:val="24"/>
        </w:rPr>
      </w:pPr>
      <w:r>
        <w:rPr>
          <w:sz w:val="24"/>
          <w:szCs w:val="24"/>
        </w:rPr>
        <w:t xml:space="preserve">J- 18 laget blir </w:t>
      </w:r>
      <w:proofErr w:type="spellStart"/>
      <w:r>
        <w:rPr>
          <w:sz w:val="24"/>
          <w:szCs w:val="24"/>
        </w:rPr>
        <w:t>nr</w:t>
      </w:r>
      <w:proofErr w:type="spellEnd"/>
      <w:r>
        <w:rPr>
          <w:sz w:val="24"/>
          <w:szCs w:val="24"/>
        </w:rPr>
        <w:t xml:space="preserve"> 4 på nivå 2, spilt seg opp etter jul. J-15 tok sin første seier for sesongen, da løsnet det for dem, og laget vant også de neste 2 kampene. J-14 er nå </w:t>
      </w:r>
      <w:proofErr w:type="spellStart"/>
      <w:r>
        <w:rPr>
          <w:sz w:val="24"/>
          <w:szCs w:val="24"/>
        </w:rPr>
        <w:t>nr</w:t>
      </w:r>
      <w:proofErr w:type="spellEnd"/>
      <w:r>
        <w:rPr>
          <w:sz w:val="24"/>
          <w:szCs w:val="24"/>
        </w:rPr>
        <w:t xml:space="preserve"> 5 i A-sluttspill, men avdelingen er jevn, og laget har tapt 3 kamper med kun 1 mål. J-13 er </w:t>
      </w:r>
      <w:proofErr w:type="spellStart"/>
      <w:r>
        <w:rPr>
          <w:sz w:val="24"/>
          <w:szCs w:val="24"/>
        </w:rPr>
        <w:t>nr</w:t>
      </w:r>
      <w:proofErr w:type="spellEnd"/>
      <w:r>
        <w:rPr>
          <w:sz w:val="24"/>
          <w:szCs w:val="24"/>
        </w:rPr>
        <w:t xml:space="preserve"> 3 i A-sluttspill, mens deres 2.lag topper sin nivå 2 avdeling. J-12 presterer også godt i A-sluttspill. I de yngre klassene presteres det jevnt over godt, og Gresvik IF er i ferd med å sette seg skikkelig på håndballkartet.</w:t>
      </w:r>
    </w:p>
    <w:p w:rsidR="00AE6715" w:rsidRPr="00225BDF" w:rsidRDefault="00AE6715">
      <w:pPr>
        <w:pStyle w:val="Brdtekst"/>
        <w:rPr>
          <w:sz w:val="24"/>
          <w:szCs w:val="24"/>
        </w:rPr>
      </w:pPr>
      <w:r>
        <w:rPr>
          <w:sz w:val="24"/>
          <w:szCs w:val="24"/>
        </w:rPr>
        <w:t>Styret er i gang med planlegging av neste sesong. Trener kabalen er startet på!</w:t>
      </w:r>
    </w:p>
    <w:p w:rsidR="00454B86" w:rsidRDefault="00F80A44" w:rsidP="00AE6715">
      <w:pPr>
        <w:pStyle w:val="Brdtekst"/>
        <w:spacing w:after="0"/>
        <w:rPr>
          <w:sz w:val="24"/>
          <w:szCs w:val="24"/>
        </w:rPr>
      </w:pPr>
      <w:r w:rsidRPr="00225BDF">
        <w:rPr>
          <w:sz w:val="24"/>
          <w:szCs w:val="24"/>
        </w:rPr>
        <w:t xml:space="preserve"># Fotball: </w:t>
      </w:r>
      <w:r w:rsidR="00AE6715">
        <w:rPr>
          <w:sz w:val="24"/>
          <w:szCs w:val="24"/>
        </w:rPr>
        <w:t>Begynner å få fin flyt i møter. Det er stort fokus på økonomi, og holdninger. Ingen med negativ EK får delta på cuper eller andre turer. Laglederne har forstått dette nå, og det jobbes godt i gruppene.</w:t>
      </w:r>
    </w:p>
    <w:p w:rsidR="00AE6715" w:rsidRDefault="00AE6715" w:rsidP="00AE6715">
      <w:pPr>
        <w:pStyle w:val="Brdtekst"/>
        <w:spacing w:after="0"/>
        <w:rPr>
          <w:sz w:val="24"/>
          <w:szCs w:val="24"/>
        </w:rPr>
      </w:pPr>
      <w:r>
        <w:rPr>
          <w:sz w:val="24"/>
          <w:szCs w:val="24"/>
        </w:rPr>
        <w:t xml:space="preserve">Fotballen krever 1 </w:t>
      </w:r>
      <w:proofErr w:type="spellStart"/>
      <w:r>
        <w:rPr>
          <w:sz w:val="24"/>
          <w:szCs w:val="24"/>
        </w:rPr>
        <w:t>stk</w:t>
      </w:r>
      <w:proofErr w:type="spellEnd"/>
      <w:r>
        <w:rPr>
          <w:sz w:val="24"/>
          <w:szCs w:val="24"/>
        </w:rPr>
        <w:t xml:space="preserve"> fra hvert årskull til å drifte fotball-skolen. Planlegging av årets fotball-skole er godt i gang!</w:t>
      </w:r>
    </w:p>
    <w:p w:rsidR="00454B86" w:rsidRDefault="00AF227B">
      <w:pPr>
        <w:pStyle w:val="Brdtekst"/>
        <w:spacing w:after="0"/>
        <w:rPr>
          <w:sz w:val="24"/>
          <w:szCs w:val="24"/>
        </w:rPr>
      </w:pPr>
      <w:r>
        <w:rPr>
          <w:sz w:val="24"/>
          <w:szCs w:val="24"/>
        </w:rPr>
        <w:t>Tor Trondsen har sagt opp</w:t>
      </w:r>
      <w:r w:rsidR="00AE6715">
        <w:rPr>
          <w:sz w:val="24"/>
          <w:szCs w:val="24"/>
        </w:rPr>
        <w:t xml:space="preserve"> sin stilling i FFK, og det betyr at ambassadørmodellen vurderes. Vi skal se an først hvem som blir ny ambassadør, før vi vurderer om vi skal bryte samarbeidet. 45.000 pr år er dyrt, hvis det ikke fungerer </w:t>
      </w:r>
      <w:r>
        <w:rPr>
          <w:sz w:val="24"/>
          <w:szCs w:val="24"/>
        </w:rPr>
        <w:t>100 %</w:t>
      </w:r>
    </w:p>
    <w:p w:rsidR="00AE6715" w:rsidRDefault="00AE6715">
      <w:pPr>
        <w:pStyle w:val="Brdtekst"/>
        <w:spacing w:after="0"/>
        <w:rPr>
          <w:b/>
          <w:sz w:val="24"/>
          <w:szCs w:val="24"/>
        </w:rPr>
      </w:pPr>
    </w:p>
    <w:p w:rsidR="00225BDF" w:rsidRPr="00225BDF" w:rsidRDefault="00225BDF">
      <w:pPr>
        <w:pStyle w:val="Brdtekst"/>
        <w:spacing w:after="0"/>
        <w:rPr>
          <w:sz w:val="24"/>
          <w:szCs w:val="24"/>
        </w:rPr>
      </w:pPr>
      <w:r w:rsidRPr="00225BDF">
        <w:rPr>
          <w:sz w:val="24"/>
          <w:szCs w:val="24"/>
        </w:rPr>
        <w:t xml:space="preserve"># </w:t>
      </w:r>
      <w:r w:rsidR="00AF227B" w:rsidRPr="00225BDF">
        <w:rPr>
          <w:sz w:val="24"/>
          <w:szCs w:val="24"/>
        </w:rPr>
        <w:t xml:space="preserve">BIG: </w:t>
      </w:r>
      <w:r w:rsidR="00AF227B">
        <w:rPr>
          <w:sz w:val="24"/>
          <w:szCs w:val="24"/>
        </w:rPr>
        <w:t>Ingen</w:t>
      </w:r>
      <w:r w:rsidR="00454B86">
        <w:rPr>
          <w:sz w:val="24"/>
          <w:szCs w:val="24"/>
        </w:rPr>
        <w:t xml:space="preserve"> representant </w:t>
      </w:r>
      <w:proofErr w:type="gramStart"/>
      <w:r w:rsidR="00454B86">
        <w:rPr>
          <w:sz w:val="24"/>
          <w:szCs w:val="24"/>
        </w:rPr>
        <w:t>tilstede</w:t>
      </w:r>
      <w:proofErr w:type="gramEnd"/>
      <w:r w:rsidR="00454B86">
        <w:rPr>
          <w:sz w:val="24"/>
          <w:szCs w:val="24"/>
        </w:rPr>
        <w:t>.</w:t>
      </w:r>
    </w:p>
    <w:p w:rsidR="00225BDF" w:rsidRDefault="00225BDF">
      <w:pPr>
        <w:pStyle w:val="Brdtekst"/>
        <w:spacing w:after="0"/>
        <w:rPr>
          <w:b/>
          <w:sz w:val="24"/>
          <w:szCs w:val="24"/>
        </w:rPr>
      </w:pPr>
    </w:p>
    <w:p w:rsidR="004437B6" w:rsidRDefault="00F80A44">
      <w:pPr>
        <w:pStyle w:val="Brdtekst"/>
        <w:rPr>
          <w:b/>
          <w:sz w:val="24"/>
          <w:szCs w:val="24"/>
          <w:u w:val="single"/>
        </w:rPr>
      </w:pPr>
      <w:r>
        <w:rPr>
          <w:b/>
          <w:sz w:val="24"/>
          <w:szCs w:val="24"/>
          <w:u w:val="single"/>
        </w:rPr>
        <w:t>EVENTUELT</w:t>
      </w:r>
    </w:p>
    <w:p w:rsidR="004437B6" w:rsidRDefault="00F80A44" w:rsidP="00225BDF">
      <w:pPr>
        <w:pStyle w:val="Brdtekst"/>
        <w:rPr>
          <w:sz w:val="24"/>
          <w:szCs w:val="24"/>
        </w:rPr>
      </w:pPr>
      <w:r w:rsidRPr="00225BDF">
        <w:rPr>
          <w:sz w:val="24"/>
          <w:szCs w:val="24"/>
        </w:rPr>
        <w:t xml:space="preserve"># </w:t>
      </w:r>
      <w:r w:rsidR="00AE6715">
        <w:rPr>
          <w:sz w:val="24"/>
          <w:szCs w:val="24"/>
        </w:rPr>
        <w:t>Kjetil har startet jobben med å lage et års hjul for foreningen. Ber om tilbakemeldinger.</w:t>
      </w:r>
    </w:p>
    <w:p w:rsidR="00AE6715" w:rsidRDefault="00AE6715" w:rsidP="00225BDF">
      <w:pPr>
        <w:pStyle w:val="Brdtekst"/>
        <w:rPr>
          <w:sz w:val="24"/>
          <w:szCs w:val="24"/>
        </w:rPr>
      </w:pPr>
      <w:r>
        <w:rPr>
          <w:sz w:val="24"/>
          <w:szCs w:val="24"/>
        </w:rPr>
        <w:t># Etter Jan Simensens begravelse fikk foreningen 16.000 kr. Hvordan synliggjør vi bruken av disse pengene? Vi oppretter Jan Simensens minnefond!</w:t>
      </w:r>
    </w:p>
    <w:p w:rsidR="004437B6" w:rsidRDefault="004437B6">
      <w:pPr>
        <w:pStyle w:val="Brdtekst"/>
        <w:rPr>
          <w:b/>
          <w:sz w:val="24"/>
          <w:szCs w:val="24"/>
        </w:rPr>
      </w:pPr>
    </w:p>
    <w:p w:rsidR="00C13D8B" w:rsidRDefault="00C13D8B">
      <w:pPr>
        <w:pStyle w:val="Brdtekst"/>
        <w:rPr>
          <w:b/>
          <w:sz w:val="24"/>
          <w:szCs w:val="24"/>
        </w:rPr>
      </w:pPr>
    </w:p>
    <w:p w:rsidR="004437B6" w:rsidRDefault="00F80A44">
      <w:pPr>
        <w:pStyle w:val="Brdtekst"/>
        <w:rPr>
          <w:b/>
          <w:sz w:val="24"/>
          <w:szCs w:val="24"/>
          <w:u w:val="single"/>
        </w:rPr>
      </w:pPr>
      <w:r>
        <w:rPr>
          <w:b/>
          <w:sz w:val="24"/>
          <w:szCs w:val="24"/>
          <w:u w:val="single"/>
        </w:rPr>
        <w:t>NESTE MØTE I HOVEDSTYRET ER</w:t>
      </w:r>
      <w:r w:rsidR="00AE6715">
        <w:rPr>
          <w:b/>
          <w:sz w:val="24"/>
          <w:szCs w:val="24"/>
          <w:u w:val="single"/>
        </w:rPr>
        <w:t xml:space="preserve"> 14.03.13</w:t>
      </w:r>
    </w:p>
    <w:p w:rsidR="004437B6" w:rsidRDefault="004437B6">
      <w:pPr>
        <w:pStyle w:val="Brdtekst"/>
        <w:rPr>
          <w:b/>
          <w:sz w:val="24"/>
          <w:szCs w:val="24"/>
          <w:u w:val="single"/>
        </w:rPr>
      </w:pPr>
    </w:p>
    <w:p w:rsidR="00C13D8B" w:rsidRDefault="00C13D8B">
      <w:pPr>
        <w:pStyle w:val="Brdtekst"/>
        <w:rPr>
          <w:b/>
          <w:sz w:val="24"/>
          <w:szCs w:val="24"/>
          <w:u w:val="single"/>
        </w:rPr>
      </w:pPr>
    </w:p>
    <w:p w:rsidR="00C13D8B" w:rsidRDefault="00C13D8B">
      <w:pPr>
        <w:pStyle w:val="Brdtekst"/>
        <w:rPr>
          <w:b/>
          <w:sz w:val="24"/>
          <w:szCs w:val="24"/>
          <w:u w:val="single"/>
        </w:rPr>
      </w:pPr>
    </w:p>
    <w:p w:rsidR="004437B6" w:rsidRDefault="00C04E47">
      <w:pPr>
        <w:pStyle w:val="Brdtekst"/>
        <w:rPr>
          <w:b/>
          <w:sz w:val="24"/>
          <w:szCs w:val="24"/>
        </w:rPr>
      </w:pPr>
      <w:r>
        <w:rPr>
          <w:b/>
          <w:sz w:val="24"/>
          <w:szCs w:val="24"/>
        </w:rPr>
        <w:t>Trondalen</w:t>
      </w:r>
      <w:r w:rsidR="00AE6715">
        <w:rPr>
          <w:b/>
          <w:sz w:val="24"/>
          <w:szCs w:val="24"/>
        </w:rPr>
        <w:t>, 7.</w:t>
      </w:r>
      <w:r w:rsidR="00AF227B">
        <w:rPr>
          <w:b/>
          <w:sz w:val="24"/>
          <w:szCs w:val="24"/>
        </w:rPr>
        <w:t>mars 2013</w:t>
      </w:r>
    </w:p>
    <w:p w:rsidR="004437B6" w:rsidRDefault="00C04E47">
      <w:pPr>
        <w:pStyle w:val="Brdtekst"/>
        <w:rPr>
          <w:b/>
          <w:sz w:val="24"/>
          <w:szCs w:val="24"/>
        </w:rPr>
      </w:pPr>
      <w:r>
        <w:rPr>
          <w:b/>
          <w:sz w:val="24"/>
          <w:szCs w:val="24"/>
        </w:rPr>
        <w:t>Morten Helminsen</w:t>
      </w:r>
      <w:r w:rsidR="00F80A44">
        <w:rPr>
          <w:b/>
          <w:sz w:val="24"/>
          <w:szCs w:val="24"/>
        </w:rPr>
        <w:t>, vikarierende sekretær</w:t>
      </w:r>
    </w:p>
    <w:p w:rsidR="004437B6" w:rsidRDefault="004437B6">
      <w:pPr>
        <w:pStyle w:val="Brdtekst"/>
        <w:rPr>
          <w:b/>
          <w:sz w:val="24"/>
          <w:szCs w:val="24"/>
          <w:u w:val="single"/>
        </w:rPr>
      </w:pPr>
    </w:p>
    <w:sectPr w:rsidR="004437B6" w:rsidSect="00214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B6"/>
    <w:rsid w:val="000845FD"/>
    <w:rsid w:val="00195497"/>
    <w:rsid w:val="001E2A85"/>
    <w:rsid w:val="00214F19"/>
    <w:rsid w:val="00225BDF"/>
    <w:rsid w:val="004437B6"/>
    <w:rsid w:val="00454B86"/>
    <w:rsid w:val="005A79DD"/>
    <w:rsid w:val="00657663"/>
    <w:rsid w:val="00947D20"/>
    <w:rsid w:val="00976014"/>
    <w:rsid w:val="0099081A"/>
    <w:rsid w:val="00AE6715"/>
    <w:rsid w:val="00AF227B"/>
    <w:rsid w:val="00C04E47"/>
    <w:rsid w:val="00C13D8B"/>
    <w:rsid w:val="00C40024"/>
    <w:rsid w:val="00E3229A"/>
    <w:rsid w:val="00EE44F0"/>
    <w:rsid w:val="00F80A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unhideWhenUsed/>
    <w:rsid w:val="00330283"/>
    <w:pPr>
      <w:spacing w:after="120"/>
    </w:pPr>
  </w:style>
  <w:style w:type="character" w:customStyle="1" w:styleId="BrdtekstTegn">
    <w:name w:val="Brødtekst Tegn"/>
    <w:basedOn w:val="Standardskriftforavsnitt"/>
    <w:link w:val="Brdtekst"/>
    <w:uiPriority w:val="99"/>
    <w:rsid w:val="00330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unhideWhenUsed/>
    <w:rsid w:val="00330283"/>
    <w:pPr>
      <w:spacing w:after="120"/>
    </w:pPr>
  </w:style>
  <w:style w:type="character" w:customStyle="1" w:styleId="BrdtekstTegn">
    <w:name w:val="Brødtekst Tegn"/>
    <w:basedOn w:val="Standardskriftforavsnitt"/>
    <w:link w:val="Brdtekst"/>
    <w:uiPriority w:val="99"/>
    <w:rsid w:val="00330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BFD1-D766-4FAB-A40D-AF70EE6E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2773</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dc:creator>
  <cp:lastModifiedBy>Kjetil</cp:lastModifiedBy>
  <cp:revision>2</cp:revision>
  <dcterms:created xsi:type="dcterms:W3CDTF">2013-03-06T17:19:00Z</dcterms:created>
  <dcterms:modified xsi:type="dcterms:W3CDTF">2013-03-06T17:19:00Z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-1823593481</vt:i4>
  </property>
  <property fmtid="{D5CDD505-2E9C-101B-9397-08002B2CF9AE}" pid="3" name="_NewReviewCycle">
    <vt:lpwstr/>
  </property>
  <property fmtid="{D5CDD505-2E9C-101B-9397-08002B2CF9AE}" pid="4" name="_EmailSubject">
    <vt:lpwstr>Forslag referat hovedstyremøte 16.08.12</vt:lpwstr>
  </property>
  <property fmtid="{D5CDD505-2E9C-101B-9397-08002B2CF9AE}" pid="5" name="_AuthorEmail">
    <vt:lpwstr>HIRO@cowi.no</vt:lpwstr>
  </property>
  <property fmtid="{D5CDD505-2E9C-101B-9397-08002B2CF9AE}" pid="6" name="_AuthorEmailDisplayName">
    <vt:lpwstr>Hilde Kristin Rossing</vt:lpwstr>
  </property>
  <property fmtid="{D5CDD505-2E9C-101B-9397-08002B2CF9AE}" pid="7" name="_PreviousAdHocReviewCycleID">
    <vt:i4>-2095993510</vt:i4>
  </property>
  <property fmtid="{D5CDD505-2E9C-101B-9397-08002B2CF9AE}" pid="8" name="_ReviewingToolsShownOnce">
    <vt:lpwstr/>
  </property>
</Properties>
</file>